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i w:val="1"/>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59" w:lineRule="auto"/>
        <w:ind w:left="720" w:firstLine="0"/>
        <w:jc w:val="center"/>
        <w:rPr>
          <w:b w:val="1"/>
          <w:sz w:val="24"/>
          <w:szCs w:val="24"/>
        </w:rPr>
      </w:pPr>
      <w:r w:rsidDel="00000000" w:rsidR="00000000" w:rsidRPr="00000000">
        <w:rPr>
          <w:b w:val="1"/>
          <w:sz w:val="24"/>
          <w:szCs w:val="24"/>
          <w:rtl w:val="0"/>
        </w:rPr>
        <w:t xml:space="preserve">Relazione finale del tutor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59" w:lineRule="auto"/>
        <w:ind w:left="720" w:firstLine="0"/>
        <w:jc w:val="center"/>
        <w:rPr>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59" w:lineRule="auto"/>
        <w:ind w:left="720" w:firstLine="0"/>
        <w:rPr>
          <w:sz w:val="24"/>
          <w:szCs w:val="24"/>
        </w:rPr>
      </w:pPr>
      <w:r w:rsidDel="00000000" w:rsidR="00000000" w:rsidRPr="00000000">
        <w:rPr>
          <w:sz w:val="24"/>
          <w:szCs w:val="24"/>
          <w:rtl w:val="0"/>
        </w:rPr>
        <w:t xml:space="preserve">Docente Tutor:</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59" w:lineRule="auto"/>
        <w:ind w:left="720" w:firstLine="0"/>
        <w:rPr>
          <w:sz w:val="24"/>
          <w:szCs w:val="24"/>
        </w:rPr>
      </w:pPr>
      <w:r w:rsidDel="00000000" w:rsidR="00000000" w:rsidRPr="00000000">
        <w:rPr>
          <w:sz w:val="24"/>
          <w:szCs w:val="24"/>
          <w:rtl w:val="0"/>
        </w:rPr>
        <w:t xml:space="preserve">Docente in anno di formazione e prova:</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59" w:lineRule="auto"/>
        <w:ind w:left="720" w:firstLine="0"/>
        <w:rPr>
          <w:sz w:val="24"/>
          <w:szCs w:val="24"/>
        </w:rPr>
      </w:pPr>
      <w:r w:rsidDel="00000000" w:rsidR="00000000" w:rsidRPr="00000000">
        <w:rPr>
          <w:sz w:val="24"/>
          <w:szCs w:val="24"/>
          <w:rtl w:val="0"/>
        </w:rPr>
        <w:t xml:space="preserve">Ordine di scuola:</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59"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59" w:lineRule="auto"/>
        <w:ind w:left="720" w:firstLine="0"/>
        <w:jc w:val="both"/>
        <w:rPr>
          <w:b w:val="1"/>
          <w:sz w:val="24"/>
          <w:szCs w:val="24"/>
        </w:rPr>
      </w:pPr>
      <w:r w:rsidDel="00000000" w:rsidR="00000000" w:rsidRPr="00000000">
        <w:rPr>
          <w:b w:val="1"/>
          <w:sz w:val="24"/>
          <w:szCs w:val="24"/>
          <w:rtl w:val="0"/>
        </w:rPr>
        <w:t xml:space="preserve">Premessa</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59" w:lineRule="auto"/>
        <w:ind w:left="720" w:firstLine="0"/>
        <w:jc w:val="both"/>
        <w:rPr>
          <w:sz w:val="24"/>
          <w:szCs w:val="24"/>
        </w:rPr>
      </w:pPr>
      <w:r w:rsidDel="00000000" w:rsidR="00000000" w:rsidRPr="00000000">
        <w:rPr>
          <w:sz w:val="24"/>
          <w:szCs w:val="24"/>
          <w:rtl w:val="0"/>
        </w:rPr>
        <w:t xml:space="preserve">La presente relazione, 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59" w:lineRule="auto"/>
        <w:ind w:left="720" w:firstLine="130.99999999999994"/>
        <w:jc w:val="both"/>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59" w:lineRule="auto"/>
        <w:ind w:left="720" w:firstLine="0"/>
        <w:jc w:val="both"/>
        <w:rPr>
          <w:sz w:val="24"/>
          <w:szCs w:val="24"/>
        </w:rPr>
      </w:pPr>
      <w:r w:rsidDel="00000000" w:rsidR="00000000" w:rsidRPr="00000000">
        <w:rPr>
          <w:sz w:val="24"/>
          <w:szCs w:val="24"/>
          <w:rtl w:val="0"/>
        </w:rPr>
        <w:t xml:space="preserve">Da un punto di vista amministrativo, tale docente fornisce parere tecnico al Comitato di valutazione, che dovrà valutare sulla scorta di tutti quegli elementi che potranno contribuire alla valutazione dell’insegnante durante il periodo di prova.</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59" w:lineRule="auto"/>
        <w:ind w:left="720" w:firstLine="130.99999999999994"/>
        <w:jc w:val="both"/>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644" w:firstLine="0"/>
        <w:jc w:val="both"/>
        <w:rPr>
          <w:sz w:val="24"/>
          <w:szCs w:val="24"/>
        </w:rPr>
      </w:pPr>
      <w:r w:rsidDel="00000000" w:rsidR="00000000" w:rsidRPr="00000000">
        <w:rPr>
          <w:sz w:val="24"/>
          <w:szCs w:val="24"/>
          <w:rtl w:val="0"/>
        </w:rPr>
        <w:t xml:space="preserve">Il docente tutor, così come previsto dal suo ruolo, ha monitorato l’attività del/la docente in formazione e prova nei diversi momenti della vita scolastica, come emergente dai verbali connessi alle singole attività di tutoraggio tra pari,e producele seguenti valutazioni in relazione alla didattica, all’organizzazione e alla professionalità.</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644" w:firstLine="0"/>
        <w:rPr>
          <w:sz w:val="24"/>
          <w:szCs w:val="24"/>
        </w:rPr>
      </w:pPr>
      <w:r w:rsidDel="00000000" w:rsidR="00000000" w:rsidRPr="00000000">
        <w:rPr>
          <w:rtl w:val="0"/>
        </w:rPr>
      </w:r>
    </w:p>
    <w:p w:rsidR="00000000" w:rsidDel="00000000" w:rsidP="00000000" w:rsidRDefault="00000000" w:rsidRPr="00000000" w14:paraId="00000011">
      <w:pPr>
        <w:spacing w:after="200" w:lineRule="auto"/>
        <w:rPr>
          <w:b w:val="1"/>
        </w:rPr>
      </w:pPr>
      <w:r w:rsidDel="00000000" w:rsidR="00000000" w:rsidRPr="00000000">
        <w:rPr>
          <w:b w:val="1"/>
          <w:rtl w:val="0"/>
        </w:rPr>
        <w:t xml:space="preserve">Legenda</w:t>
      </w:r>
    </w:p>
    <w:p w:rsidR="00000000" w:rsidDel="00000000" w:rsidP="00000000" w:rsidRDefault="00000000" w:rsidRPr="00000000" w14:paraId="00000012">
      <w:pPr>
        <w:spacing w:after="200" w:lineRule="auto"/>
        <w:rPr>
          <w:b w:val="1"/>
        </w:rPr>
      </w:pPr>
      <w:r w:rsidDel="00000000" w:rsidR="00000000" w:rsidRPr="00000000">
        <w:rPr>
          <w:b w:val="1"/>
          <w:rtl w:val="0"/>
        </w:rPr>
        <w:t xml:space="preserve">1= competenza da raggiungere</w:t>
      </w:r>
    </w:p>
    <w:p w:rsidR="00000000" w:rsidDel="00000000" w:rsidP="00000000" w:rsidRDefault="00000000" w:rsidRPr="00000000" w14:paraId="00000013">
      <w:pPr>
        <w:spacing w:after="200" w:lineRule="auto"/>
        <w:rPr>
          <w:b w:val="1"/>
        </w:rPr>
      </w:pPr>
      <w:r w:rsidDel="00000000" w:rsidR="00000000" w:rsidRPr="00000000">
        <w:rPr>
          <w:b w:val="1"/>
          <w:rtl w:val="0"/>
        </w:rPr>
        <w:t xml:space="preserve">2= competenza parzialmente raggiunta</w:t>
      </w:r>
    </w:p>
    <w:p w:rsidR="00000000" w:rsidDel="00000000" w:rsidP="00000000" w:rsidRDefault="00000000" w:rsidRPr="00000000" w14:paraId="00000014">
      <w:pPr>
        <w:spacing w:after="200" w:lineRule="auto"/>
        <w:rPr>
          <w:b w:val="1"/>
        </w:rPr>
      </w:pPr>
      <w:r w:rsidDel="00000000" w:rsidR="00000000" w:rsidRPr="00000000">
        <w:rPr>
          <w:b w:val="1"/>
          <w:rtl w:val="0"/>
        </w:rPr>
        <w:t xml:space="preserve">3= competenza sufficientemente raggiunta</w:t>
      </w:r>
    </w:p>
    <w:p w:rsidR="00000000" w:rsidDel="00000000" w:rsidP="00000000" w:rsidRDefault="00000000" w:rsidRPr="00000000" w14:paraId="00000015">
      <w:pPr>
        <w:spacing w:after="200" w:lineRule="auto"/>
        <w:rPr>
          <w:b w:val="1"/>
        </w:rPr>
      </w:pPr>
      <w:r w:rsidDel="00000000" w:rsidR="00000000" w:rsidRPr="00000000">
        <w:rPr>
          <w:b w:val="1"/>
          <w:rtl w:val="0"/>
        </w:rPr>
        <w:t xml:space="preserve">4= competenza soddisfacentemente raggiunta</w:t>
      </w:r>
    </w:p>
    <w:p w:rsidR="00000000" w:rsidDel="00000000" w:rsidP="00000000" w:rsidRDefault="00000000" w:rsidRPr="00000000" w14:paraId="00000016">
      <w:pPr>
        <w:spacing w:after="200" w:lineRule="auto"/>
        <w:rPr>
          <w:b w:val="1"/>
          <w:sz w:val="24"/>
          <w:szCs w:val="24"/>
        </w:rPr>
      </w:pPr>
      <w:r w:rsidDel="00000000" w:rsidR="00000000" w:rsidRPr="00000000">
        <w:rPr>
          <w:b w:val="1"/>
          <w:rtl w:val="0"/>
        </w:rPr>
        <w:t xml:space="preserve">5= competenza pienamente raggiunta</w:t>
      </w:r>
      <w:r w:rsidDel="00000000" w:rsidR="00000000" w:rsidRPr="00000000">
        <w:br w:type="page"/>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sz w:val="24"/>
          <w:szCs w:val="24"/>
        </w:rPr>
      </w:pPr>
      <w:r w:rsidDel="00000000" w:rsidR="00000000" w:rsidRPr="00000000">
        <w:rPr>
          <w:b w:val="1"/>
          <w:sz w:val="24"/>
          <w:szCs w:val="24"/>
          <w:rtl w:val="0"/>
        </w:rPr>
        <w:t xml:space="preserve">AREA DELLE COMPETENZE  RELATIVE ALL’INSEGNAMENTO</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6" w:firstLine="0"/>
        <w:rPr>
          <w:sz w:val="24"/>
          <w:szCs w:val="24"/>
        </w:rPr>
      </w:pPr>
      <w:r w:rsidDel="00000000" w:rsidR="00000000" w:rsidRPr="00000000">
        <w:rPr>
          <w:rtl w:val="0"/>
        </w:rPr>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ind w:left="1004" w:hanging="360"/>
        <w:rPr>
          <w:b w:val="1"/>
          <w:sz w:val="24"/>
          <w:szCs w:val="24"/>
        </w:rPr>
      </w:pPr>
      <w:r w:rsidDel="00000000" w:rsidR="00000000" w:rsidRPr="00000000">
        <w:rPr>
          <w:b w:val="1"/>
          <w:sz w:val="24"/>
          <w:szCs w:val="24"/>
          <w:rtl w:val="0"/>
        </w:rPr>
        <w:t xml:space="preserve">organizzazione delle situazioni di apprendimento:</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1004" w:firstLine="0"/>
        <w:rPr>
          <w:sz w:val="24"/>
          <w:szCs w:val="24"/>
        </w:rPr>
      </w:pPr>
      <w:r w:rsidDel="00000000" w:rsidR="00000000" w:rsidRPr="00000000">
        <w:rPr>
          <w:rtl w:val="0"/>
        </w:rPr>
      </w:r>
    </w:p>
    <w:tbl>
      <w:tblPr>
        <w:tblStyle w:val="Table1"/>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
        <w:gridCol w:w="6282"/>
        <w:gridCol w:w="532"/>
        <w:gridCol w:w="532"/>
        <w:gridCol w:w="532"/>
        <w:gridCol w:w="478"/>
        <w:gridCol w:w="478"/>
        <w:tblGridChange w:id="0">
          <w:tblGrid>
            <w:gridCol w:w="410"/>
            <w:gridCol w:w="6282"/>
            <w:gridCol w:w="532"/>
            <w:gridCol w:w="532"/>
            <w:gridCol w:w="532"/>
            <w:gridCol w:w="478"/>
            <w:gridCol w:w="478"/>
          </w:tblGrid>
        </w:tblGridChange>
      </w:tblGrid>
      <w:tr>
        <w:trPr>
          <w:cantSplit w:val="0"/>
          <w:trHeight w:val="260" w:hRule="atLeast"/>
          <w:tblHeader w:val="0"/>
        </w:trPr>
        <w:tc>
          <w:tcPr>
            <w:gridSpan w:val="2"/>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2">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Individua le competenze che gli alunni devono conseguire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7">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8">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9">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A">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Rende operativi gli obiettivi di apprendimento individuati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E">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F">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30">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31">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32">
            <w:pPr>
              <w:pBdr>
                <w:top w:space="0" w:sz="0" w:val="nil"/>
                <w:left w:space="0" w:sz="0" w:val="nil"/>
                <w:bottom w:space="0" w:sz="0" w:val="nil"/>
                <w:right w:space="0" w:sz="0" w:val="nil"/>
                <w:between w:space="0" w:sz="0" w:val="nil"/>
              </w:pBdr>
              <w:rPr>
                <w:i w:val="1"/>
                <w:sz w:val="24"/>
                <w:szCs w:val="24"/>
              </w:rPr>
            </w:pPr>
            <w:r w:rsidDel="00000000" w:rsidR="00000000" w:rsidRPr="00000000">
              <w:rPr>
                <w:i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i w:val="1"/>
                <w:sz w:val="24"/>
                <w:szCs w:val="24"/>
              </w:rPr>
            </w:pPr>
            <w:r w:rsidDel="00000000" w:rsidR="00000000" w:rsidRPr="00000000">
              <w:rPr>
                <w:i w:val="1"/>
                <w:sz w:val="24"/>
                <w:szCs w:val="24"/>
                <w:rtl w:val="0"/>
              </w:rPr>
              <w:t xml:space="preserve">Elabora il Piano Educativo Individualizzato </w:t>
            </w:r>
            <w:r w:rsidDel="00000000" w:rsidR="00000000" w:rsidRPr="00000000">
              <w:rPr>
                <w:b w:val="1"/>
                <w:i w:val="1"/>
                <w:sz w:val="24"/>
                <w:szCs w:val="24"/>
                <w:rtl w:val="0"/>
              </w:rPr>
              <w:t xml:space="preserve">(Sostegno)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34">
            <w:pPr>
              <w:pBdr>
                <w:top w:space="0" w:sz="0" w:val="nil"/>
                <w:left w:space="0" w:sz="0" w:val="nil"/>
                <w:bottom w:space="0" w:sz="0" w:val="nil"/>
                <w:right w:space="0" w:sz="0" w:val="nil"/>
                <w:between w:space="0" w:sz="0" w:val="nil"/>
              </w:pBdr>
              <w:rPr>
                <w:i w:val="1"/>
                <w:color w:val="ff000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i w:val="1"/>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36">
            <w:pPr>
              <w:pBdr>
                <w:top w:space="0" w:sz="0" w:val="nil"/>
                <w:left w:space="0" w:sz="0" w:val="nil"/>
                <w:bottom w:space="0" w:sz="0" w:val="nil"/>
                <w:right w:space="0" w:sz="0" w:val="nil"/>
                <w:between w:space="0" w:sz="0" w:val="nil"/>
              </w:pBdr>
              <w:rPr>
                <w:i w:val="1"/>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37">
            <w:pPr>
              <w:pBdr>
                <w:top w:space="0" w:sz="0" w:val="nil"/>
                <w:left w:space="0" w:sz="0" w:val="nil"/>
                <w:bottom w:space="0" w:sz="0" w:val="nil"/>
                <w:right w:space="0" w:sz="0" w:val="nil"/>
                <w:between w:space="0" w:sz="0" w:val="nil"/>
              </w:pBdr>
              <w:rPr>
                <w:i w:val="1"/>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rPr>
                <w:i w:val="1"/>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39">
            <w:pPr>
              <w:pBdr>
                <w:top w:space="0" w:sz="0" w:val="nil"/>
                <w:left w:space="0" w:sz="0" w:val="nil"/>
                <w:bottom w:space="0" w:sz="0" w:val="nil"/>
                <w:right w:space="0" w:sz="0" w:val="nil"/>
                <w:between w:space="0" w:sz="0" w:val="nil"/>
              </w:pBdr>
              <w:rPr>
                <w:i w:val="1"/>
                <w:color w:val="ff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3A">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Elabora percorsi personalizzati ed inclusivi per BES</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3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3E">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3F">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40">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41">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Modula l’intervento didattico in base alle esigenze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46">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48">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4A">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4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Utilizza le tecnologie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4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4E">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4F">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0">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1">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2">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Utilizza metodologie coinvolgenti (problemsolving, cooperative learning, tutoring...)</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4">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6">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7">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8">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9">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A">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Crea situazioni comunicative positive con la classe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D">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E">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F">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0">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bl>
    <w:p w:rsidR="00000000" w:rsidDel="00000000" w:rsidP="00000000" w:rsidRDefault="00000000" w:rsidRPr="00000000" w14:paraId="0000006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502" w:firstLine="0"/>
        <w:rPr>
          <w:sz w:val="24"/>
          <w:szCs w:val="24"/>
        </w:rPr>
      </w:pPr>
      <w:r w:rsidDel="00000000" w:rsidR="00000000" w:rsidRPr="00000000">
        <w:rPr>
          <w:rtl w:val="0"/>
        </w:rPr>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ind w:left="1004" w:hanging="360"/>
        <w:rPr>
          <w:b w:val="1"/>
          <w:sz w:val="24"/>
          <w:szCs w:val="24"/>
        </w:rPr>
      </w:pPr>
      <w:r w:rsidDel="00000000" w:rsidR="00000000" w:rsidRPr="00000000">
        <w:rPr>
          <w:b w:val="1"/>
          <w:sz w:val="24"/>
          <w:szCs w:val="24"/>
          <w:rtl w:val="0"/>
        </w:rPr>
        <w:t xml:space="preserve">Osservazione e valutazione degli allievi secondo un approccio formativo</w:t>
      </w:r>
    </w:p>
    <w:tbl>
      <w:tblPr>
        <w:tblStyle w:val="Table2"/>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
        <w:gridCol w:w="6282"/>
        <w:gridCol w:w="532"/>
        <w:gridCol w:w="532"/>
        <w:gridCol w:w="532"/>
        <w:gridCol w:w="478"/>
        <w:gridCol w:w="478"/>
        <w:tblGridChange w:id="0">
          <w:tblGrid>
            <w:gridCol w:w="410"/>
            <w:gridCol w:w="6282"/>
            <w:gridCol w:w="532"/>
            <w:gridCol w:w="532"/>
            <w:gridCol w:w="532"/>
            <w:gridCol w:w="478"/>
            <w:gridCol w:w="478"/>
          </w:tblGrid>
        </w:tblGridChange>
      </w:tblGrid>
      <w:tr>
        <w:trPr>
          <w:cantSplit w:val="0"/>
          <w:trHeight w:val="280" w:hRule="atLeast"/>
          <w:tblHeader w:val="0"/>
        </w:trPr>
        <w:tc>
          <w:tcPr>
            <w:gridSpan w:val="2"/>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C">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Rende consapevoli gli allievi dei loro progressi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F">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Utilizza tecniche e strumenti per la valutazione formativa</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7">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8">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Fornisce indicazioni per consolidare gli apprendimenti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F">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0">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1">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Tiene conto dell’evoluzione positiva di ogni alunno in base ai livelli di partenza</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8">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9">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bl>
    <w:p w:rsidR="00000000" w:rsidDel="00000000" w:rsidP="00000000" w:rsidRDefault="00000000" w:rsidRPr="00000000" w14:paraId="0000008A">
      <w:pPr>
        <w:pBdr>
          <w:top w:space="0" w:sz="0" w:val="nil"/>
          <w:left w:space="0" w:sz="0" w:val="nil"/>
          <w:bottom w:space="0" w:sz="0" w:val="nil"/>
          <w:right w:space="0" w:sz="0" w:val="nil"/>
          <w:between w:space="0" w:sz="0" w:val="nil"/>
        </w:pBdr>
        <w:ind w:left="1004" w:firstLine="0"/>
        <w:rPr>
          <w:sz w:val="24"/>
          <w:szCs w:val="24"/>
        </w:rPr>
      </w:pPr>
      <w:r w:rsidDel="00000000" w:rsidR="00000000" w:rsidRPr="00000000">
        <w:rPr>
          <w:rtl w:val="0"/>
        </w:rPr>
      </w:r>
    </w:p>
    <w:p w:rsidR="00000000" w:rsidDel="00000000" w:rsidP="00000000" w:rsidRDefault="00000000" w:rsidRPr="00000000" w14:paraId="0000008B">
      <w:pPr>
        <w:numPr>
          <w:ilvl w:val="0"/>
          <w:numId w:val="3"/>
        </w:numPr>
        <w:pBdr>
          <w:top w:space="0" w:sz="0" w:val="nil"/>
          <w:left w:space="0" w:sz="0" w:val="nil"/>
          <w:bottom w:space="0" w:sz="0" w:val="nil"/>
          <w:right w:space="0" w:sz="0" w:val="nil"/>
          <w:between w:space="0" w:sz="0" w:val="nil"/>
        </w:pBdr>
        <w:spacing w:after="100" w:before="100" w:lineRule="auto"/>
        <w:ind w:left="1004" w:hanging="360"/>
        <w:rPr>
          <w:b w:val="1"/>
          <w:sz w:val="24"/>
          <w:szCs w:val="24"/>
        </w:rPr>
      </w:pPr>
      <w:r w:rsidDel="00000000" w:rsidR="00000000" w:rsidRPr="00000000">
        <w:rPr>
          <w:b w:val="1"/>
          <w:sz w:val="24"/>
          <w:szCs w:val="24"/>
          <w:rtl w:val="0"/>
        </w:rPr>
        <w:t xml:space="preserve">Coinvolgimento degli studenti nel loro apprendimento e nel loro lavoro </w:t>
      </w:r>
    </w:p>
    <w:tbl>
      <w:tblPr>
        <w:tblStyle w:val="Table3"/>
        <w:tblW w:w="9244.000000000002"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
        <w:gridCol w:w="6283"/>
        <w:gridCol w:w="532"/>
        <w:gridCol w:w="532"/>
        <w:gridCol w:w="532"/>
        <w:gridCol w:w="477"/>
        <w:gridCol w:w="477"/>
        <w:tblGridChange w:id="0">
          <w:tblGrid>
            <w:gridCol w:w="411"/>
            <w:gridCol w:w="6283"/>
            <w:gridCol w:w="532"/>
            <w:gridCol w:w="532"/>
            <w:gridCol w:w="532"/>
            <w:gridCol w:w="477"/>
            <w:gridCol w:w="477"/>
          </w:tblGrid>
        </w:tblGridChange>
      </w:tblGrid>
      <w:tr>
        <w:trPr>
          <w:cantSplit w:val="0"/>
          <w:trHeight w:val="200" w:hRule="atLeast"/>
          <w:tblHeader w:val="0"/>
        </w:trPr>
        <w:tc>
          <w:tcPr>
            <w:gridSpan w:val="2"/>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4">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Tiene conto delle conoscenze pregresse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C">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Favorisce curiosità, partecipazione ed impegno</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F">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0">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1">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2">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4">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Favorisce l’acquisizione di autonomia e metodo di studio personale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5">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6">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7">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8">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9">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A">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Costruisce regole chiare e condivise con la classe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E">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F">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0">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1">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bl>
    <w:p w:rsidR="00000000" w:rsidDel="00000000" w:rsidP="00000000" w:rsidRDefault="00000000" w:rsidRPr="00000000" w14:paraId="000000B2">
      <w:pPr>
        <w:pBdr>
          <w:top w:space="0" w:sz="0" w:val="nil"/>
          <w:left w:space="0" w:sz="0" w:val="nil"/>
          <w:bottom w:space="0" w:sz="0" w:val="nil"/>
          <w:right w:space="0" w:sz="0" w:val="nil"/>
          <w:between w:space="0" w:sz="0" w:val="nil"/>
        </w:pBdr>
        <w:ind w:left="1364" w:firstLine="0"/>
        <w:rPr>
          <w:b w:val="1"/>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ind w:left="1364" w:firstLine="0"/>
        <w:rPr>
          <w:b w:val="1"/>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ind w:left="1364" w:firstLine="0"/>
        <w:rPr>
          <w:b w:val="1"/>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ind w:left="1364" w:firstLine="0"/>
        <w:rPr>
          <w:b w:val="1"/>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ind w:left="1364" w:firstLine="0"/>
        <w:rPr>
          <w:b w:val="1"/>
          <w:sz w:val="24"/>
          <w:szCs w:val="24"/>
        </w:rPr>
      </w:pPr>
      <w:r w:rsidDel="00000000" w:rsidR="00000000" w:rsidRPr="00000000">
        <w:rPr>
          <w:rtl w:val="0"/>
        </w:rPr>
      </w:r>
    </w:p>
    <w:p w:rsidR="00000000" w:rsidDel="00000000" w:rsidP="00000000" w:rsidRDefault="00000000" w:rsidRPr="00000000" w14:paraId="000000B7">
      <w:pPr>
        <w:numPr>
          <w:ilvl w:val="0"/>
          <w:numId w:val="1"/>
        </w:numPr>
        <w:pBdr>
          <w:top w:space="0" w:sz="0" w:val="nil"/>
          <w:left w:space="0" w:sz="0" w:val="nil"/>
          <w:bottom w:space="0" w:sz="0" w:val="nil"/>
          <w:right w:space="0" w:sz="0" w:val="nil"/>
          <w:between w:space="0" w:sz="0" w:val="nil"/>
        </w:pBdr>
        <w:spacing w:after="100" w:before="100" w:lineRule="auto"/>
        <w:ind w:left="1353" w:hanging="360"/>
        <w:rPr>
          <w:b w:val="1"/>
          <w:sz w:val="24"/>
          <w:szCs w:val="24"/>
        </w:rPr>
      </w:pPr>
      <w:r w:rsidDel="00000000" w:rsidR="00000000" w:rsidRPr="00000000">
        <w:rPr>
          <w:b w:val="1"/>
          <w:sz w:val="24"/>
          <w:szCs w:val="24"/>
          <w:rtl w:val="0"/>
        </w:rPr>
        <w:t xml:space="preserve">Partecipazione alla gestione della scuola e alla relazione con le famiglie</w:t>
      </w:r>
    </w:p>
    <w:tbl>
      <w:tblPr>
        <w:tblStyle w:val="Table4"/>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
        <w:gridCol w:w="6283"/>
        <w:gridCol w:w="630"/>
        <w:gridCol w:w="660"/>
        <w:gridCol w:w="540"/>
        <w:gridCol w:w="360"/>
        <w:gridCol w:w="360"/>
        <w:tblGridChange w:id="0">
          <w:tblGrid>
            <w:gridCol w:w="411"/>
            <w:gridCol w:w="6283"/>
            <w:gridCol w:w="630"/>
            <w:gridCol w:w="660"/>
            <w:gridCol w:w="540"/>
            <w:gridCol w:w="360"/>
            <w:gridCol w:w="360"/>
          </w:tblGrid>
        </w:tblGridChange>
      </w:tblGrid>
      <w:tr>
        <w:trPr>
          <w:cantSplit w:val="0"/>
          <w:trHeight w:val="300" w:hRule="atLeast"/>
          <w:tblHeader w:val="0"/>
        </w:trPr>
        <w:tc>
          <w:tcPr>
            <w:gridSpan w:val="2"/>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c>
        <w:tc>
          <w:tcPr/>
          <w:p w:rsidR="00000000" w:rsidDel="00000000" w:rsidP="00000000" w:rsidRDefault="00000000" w:rsidRPr="00000000" w14:paraId="000000BA">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F">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0">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Collabora positivamente con le diverse componenti della scuola</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6">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7">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Cura i rapporti con le équipe multidisciplinari ed i servizi specialistici(Sostegno)</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D">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E">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Organizza e fa evolvere, all’interno della scuola, la partecipazione degli studenti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4">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5">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Si impegna negli interventi di miglioramento dell’organizzazione scolastica</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C">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Comunica ai genitori obiettivi didattici, strategie di intervento, criteri di valutazione e risultati conseguiti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2">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Assicura un rapporto personalizzato e accogliente verso singoli genitori (Sostegno)</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200" w:lineRule="auto"/>
              <w:rPr>
                <w:sz w:val="24"/>
                <w:szCs w:val="24"/>
              </w:rPr>
            </w:pPr>
            <w:r w:rsidDel="00000000" w:rsidR="00000000" w:rsidRPr="00000000">
              <w:rPr>
                <w:rtl w:val="0"/>
              </w:rPr>
            </w:r>
          </w:p>
        </w:tc>
      </w:tr>
    </w:tbl>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100" w:before="100" w:lineRule="auto"/>
        <w:rPr>
          <w:b w:val="1"/>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pos="3108"/>
        </w:tabs>
        <w:spacing w:line="259" w:lineRule="auto"/>
        <w:ind w:left="720" w:firstLine="0"/>
        <w:rPr>
          <w:b w:val="1"/>
          <w:sz w:val="24"/>
          <w:szCs w:val="24"/>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jc w:val="center"/>
        <w:rPr>
          <w:sz w:val="24"/>
          <w:szCs w:val="24"/>
        </w:rPr>
      </w:pPr>
      <w:r w:rsidDel="00000000" w:rsidR="00000000" w:rsidRPr="00000000">
        <w:rPr>
          <w:b w:val="1"/>
          <w:sz w:val="24"/>
          <w:szCs w:val="24"/>
          <w:rtl w:val="0"/>
        </w:rPr>
        <w:t xml:space="preserve">AREA DELLE COMPETENZE RELATIVE ALLA PROPRIA FORMAZIONE (Professionalità̀)</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Utilizzo delle nuove tecnologie per le attività progettuali, organizzative e formative </w:t>
      </w:r>
    </w:p>
    <w:tbl>
      <w:tblPr>
        <w:tblStyle w:val="Table5"/>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
        <w:gridCol w:w="6283"/>
        <w:gridCol w:w="531"/>
        <w:gridCol w:w="532"/>
        <w:gridCol w:w="531"/>
        <w:gridCol w:w="478"/>
        <w:gridCol w:w="478"/>
        <w:tblGridChange w:id="0">
          <w:tblGrid>
            <w:gridCol w:w="411"/>
            <w:gridCol w:w="6283"/>
            <w:gridCol w:w="531"/>
            <w:gridCol w:w="532"/>
            <w:gridCol w:w="531"/>
            <w:gridCol w:w="478"/>
            <w:gridCol w:w="478"/>
          </w:tblGrid>
        </w:tblGridChange>
      </w:tblGrid>
      <w:tr>
        <w:trPr>
          <w:cantSplit w:val="0"/>
          <w:trHeight w:val="260" w:hRule="atLeast"/>
          <w:tblHeader w:val="0"/>
        </w:trPr>
        <w:tc>
          <w:tcPr>
            <w:gridSpan w:val="2"/>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5">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6">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Utilizza efficacemente le tecnologie per ricercare informazioni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7">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8">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9">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A">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B">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C">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D">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Usa le tecnologie per favorire scambi  nell’ambito di una formazione continua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E">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F">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0">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1">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2">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4">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Esplora le potenzialità didattica dei diversi dispositivi tecnologici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5">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6">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7">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8">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9">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bl>
    <w:p w:rsidR="00000000" w:rsidDel="00000000" w:rsidP="00000000" w:rsidRDefault="00000000" w:rsidRPr="00000000" w14:paraId="0000010A">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10B">
      <w:pPr>
        <w:numPr>
          <w:ilvl w:val="0"/>
          <w:numId w:val="4"/>
        </w:numPr>
        <w:pBdr>
          <w:top w:space="0" w:sz="0" w:val="nil"/>
          <w:left w:space="0" w:sz="0" w:val="nil"/>
          <w:bottom w:space="0" w:sz="0" w:val="nil"/>
          <w:right w:space="0" w:sz="0" w:val="nil"/>
          <w:between w:space="0" w:sz="0" w:val="nil"/>
        </w:pBdr>
        <w:spacing w:after="100" w:before="100" w:lineRule="auto"/>
        <w:ind w:left="720" w:hanging="360"/>
        <w:rPr>
          <w:b w:val="1"/>
          <w:sz w:val="24"/>
          <w:szCs w:val="24"/>
        </w:rPr>
      </w:pPr>
      <w:r w:rsidDel="00000000" w:rsidR="00000000" w:rsidRPr="00000000">
        <w:rPr>
          <w:b w:val="1"/>
          <w:sz w:val="24"/>
          <w:szCs w:val="24"/>
          <w:rtl w:val="0"/>
        </w:rPr>
        <w:t xml:space="preserve">Cura della propria formazione continua </w:t>
      </w:r>
    </w:p>
    <w:tbl>
      <w:tblPr>
        <w:tblStyle w:val="Table6"/>
        <w:tblW w:w="9243.999999999998"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6278"/>
        <w:gridCol w:w="533"/>
        <w:gridCol w:w="533"/>
        <w:gridCol w:w="533"/>
        <w:gridCol w:w="479"/>
        <w:gridCol w:w="479"/>
        <w:tblGridChange w:id="0">
          <w:tblGrid>
            <w:gridCol w:w="409"/>
            <w:gridCol w:w="6278"/>
            <w:gridCol w:w="533"/>
            <w:gridCol w:w="533"/>
            <w:gridCol w:w="533"/>
            <w:gridCol w:w="479"/>
            <w:gridCol w:w="479"/>
          </w:tblGrid>
        </w:tblGridChange>
      </w:tblGrid>
      <w:tr>
        <w:trPr>
          <w:cantSplit w:val="0"/>
          <w:trHeight w:val="180" w:hRule="atLeast"/>
          <w:tblHeader w:val="0"/>
        </w:trPr>
        <w:tc>
          <w:tcPr>
            <w:gridSpan w:val="2"/>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c>
        <w:tc>
          <w:tcPr/>
          <w:p w:rsidR="00000000" w:rsidDel="00000000" w:rsidP="00000000" w:rsidRDefault="00000000" w:rsidRPr="00000000" w14:paraId="0000010E">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0F">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10">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11">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12">
            <w:pPr>
              <w:pBdr>
                <w:top w:space="0" w:sz="0" w:val="nil"/>
                <w:left w:space="0" w:sz="0" w:val="nil"/>
                <w:bottom w:space="0" w:sz="0" w:val="nil"/>
                <w:right w:space="0" w:sz="0" w:val="nil"/>
                <w:between w:space="0" w:sz="0" w:val="nil"/>
              </w:pBdr>
              <w:jc w:val="center"/>
              <w:rPr>
                <w:sz w:val="24"/>
                <w:szCs w:val="24"/>
              </w:rPr>
            </w:pPr>
            <w:r w:rsidDel="00000000" w:rsidR="00000000" w:rsidRPr="00000000">
              <w:rPr>
                <w:sz w:val="24"/>
                <w:szCs w:val="24"/>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4">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Aggiorna il proprio bilancio di competenze ed elabora un proprio progetto di sviluppo professionale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5">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6">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7">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8">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9">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A">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Partecipa a programmi di formazione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E">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F">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0">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1">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bl>
    <w:p w:rsidR="00000000" w:rsidDel="00000000" w:rsidP="00000000" w:rsidRDefault="00000000" w:rsidRPr="00000000" w14:paraId="00000122">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360" w:lineRule="auto"/>
        <w:jc w:val="both"/>
        <w:rPr>
          <w:sz w:val="24"/>
          <w:szCs w:val="24"/>
        </w:rPr>
      </w:pPr>
      <w:r w:rsidDel="00000000" w:rsidR="00000000" w:rsidRPr="00000000">
        <w:rPr>
          <w:sz w:val="24"/>
          <w:szCs w:val="24"/>
          <w:rtl w:val="0"/>
        </w:rPr>
        <w:t xml:space="preserve">Osservazioni finali:</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360" w:lineRule="auto"/>
        <w:jc w:val="both"/>
        <w:rPr>
          <w:i w:val="1"/>
          <w:sz w:val="24"/>
          <w:szCs w:val="24"/>
        </w:rPr>
      </w:pPr>
      <w:r w:rsidDel="00000000" w:rsidR="00000000" w:rsidRPr="00000000">
        <w:rPr>
          <w:i w:val="1"/>
          <w:sz w:val="24"/>
          <w:szCs w:val="24"/>
          <w:rtl w:val="0"/>
        </w:rPr>
        <w:t xml:space="preserve">(si intende la formulazione del parere ed eventuali suggerimenti e/o consigli pratici che il docente tutor vuole fornire al docente in anno di prova)</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360" w:lineRule="auto"/>
        <w:jc w:val="both"/>
        <w:rPr>
          <w:i w:val="1"/>
          <w:sz w:val="24"/>
          <w:szCs w:val="24"/>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360" w:lineRule="auto"/>
        <w:jc w:val="both"/>
        <w:rPr>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360" w:lineRule="auto"/>
        <w:jc w:val="both"/>
        <w:rPr>
          <w:sz w:val="24"/>
          <w:szCs w:val="24"/>
        </w:rPr>
      </w:pPr>
      <w:bookmarkStart w:colFirst="0" w:colLast="0" w:name="_30j0zll" w:id="1"/>
      <w:bookmarkEnd w:id="1"/>
      <w:r w:rsidDel="00000000" w:rsidR="00000000" w:rsidRPr="00000000">
        <w:rPr>
          <w:sz w:val="24"/>
          <w:szCs w:val="24"/>
          <w:rtl w:val="0"/>
        </w:rPr>
        <w:t xml:space="preserve">Luogo e data,___________________</w:t>
        <w:tab/>
        <w:tab/>
        <w:tab/>
        <w:tab/>
        <w:tab/>
        <w:tab/>
        <w:t xml:space="preserve">Firma del tutor</w:t>
      </w:r>
    </w:p>
    <w:sectPr>
      <w:footerReference r:id="rId6"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004" w:hanging="360"/>
      </w:pPr>
      <w:rPr>
        <w:rFonts w:ascii="Calibri" w:cs="Calibri" w:eastAsia="Calibri" w:hAnsi="Calibri"/>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4">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